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3D53" w:rsidRDefault="00000000">
      <w:pPr>
        <w:keepNext/>
        <w:keepLines/>
        <w:spacing w:before="480" w:line="276" w:lineRule="auto"/>
        <w:rPr>
          <w:rFonts w:ascii="Times New Roman" w:eastAsia="Times New Roman" w:hAnsi="Times New Roman" w:cs="Times New Roman"/>
          <w:b/>
          <w:color w:val="365F91"/>
          <w:sz w:val="28"/>
        </w:rPr>
      </w:pPr>
      <w:r>
        <w:rPr>
          <w:rFonts w:ascii="Times New Roman" w:eastAsia="Times New Roman" w:hAnsi="Times New Roman" w:cs="Times New Roman"/>
          <w:b/>
          <w:color w:val="365F91"/>
          <w:sz w:val="28"/>
        </w:rPr>
        <w:t>Verksamhetsberättelse för Nils Ferlin-Sällskapet för år 2023</w:t>
      </w:r>
    </w:p>
    <w:p w:rsidR="00D93D53" w:rsidRDefault="00D93D53">
      <w:pPr>
        <w:spacing w:line="276" w:lineRule="auto"/>
        <w:rPr>
          <w:rFonts w:ascii="Times New Roman" w:eastAsia="Times New Roman" w:hAnsi="Times New Roman" w:cs="Times New Roman"/>
        </w:rPr>
      </w:pPr>
    </w:p>
    <w:p w:rsidR="00D93D53" w:rsidRDefault="00CA1BA3" w:rsidP="00BD10DE">
      <w:pPr>
        <w:spacing w:line="276" w:lineRule="auto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Vid årsskiftet </w:t>
      </w:r>
      <w:proofErr w:type="gramStart"/>
      <w:r>
        <w:rPr>
          <w:rFonts w:ascii="Times New Roman" w:eastAsia="Times New Roman" w:hAnsi="Times New Roman" w:cs="Times New Roman"/>
        </w:rPr>
        <w:t>2023-24</w:t>
      </w:r>
      <w:proofErr w:type="gramEnd"/>
      <w:r>
        <w:rPr>
          <w:rFonts w:ascii="Times New Roman" w:eastAsia="Times New Roman" w:hAnsi="Times New Roman" w:cs="Times New Roman"/>
        </w:rPr>
        <w:t xml:space="preserve"> hade Nils Ferlin-Sällskapet 520 medlemmar. Under 2023 tillkom 62 nya medlemmar. Styrelse har under år 2023 bestått av följande ledamöter:</w:t>
      </w:r>
      <w:r>
        <w:rPr>
          <w:rFonts w:ascii="Times New Roman" w:eastAsia="Times New Roman" w:hAnsi="Times New Roman" w:cs="Times New Roman"/>
        </w:rPr>
        <w:br/>
      </w:r>
    </w:p>
    <w:p w:rsidR="00D93D53" w:rsidRDefault="00000000" w:rsidP="00BD10DE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Ordinarie ledamöter</w:t>
      </w:r>
      <w:r>
        <w:rPr>
          <w:rFonts w:ascii="Times New Roman" w:eastAsia="Times New Roman" w:hAnsi="Times New Roman" w:cs="Times New Roman"/>
        </w:rPr>
        <w:br/>
        <w:t xml:space="preserve">Hans </w:t>
      </w:r>
      <w:proofErr w:type="spellStart"/>
      <w:r>
        <w:rPr>
          <w:rFonts w:ascii="Times New Roman" w:eastAsia="Times New Roman" w:hAnsi="Times New Roman" w:cs="Times New Roman"/>
        </w:rPr>
        <w:t>Rutberg</w:t>
      </w:r>
      <w:proofErr w:type="spellEnd"/>
      <w:r>
        <w:rPr>
          <w:rFonts w:ascii="Times New Roman" w:eastAsia="Times New Roman" w:hAnsi="Times New Roman" w:cs="Times New Roman"/>
        </w:rPr>
        <w:t xml:space="preserve">, ordförande, Sven-Gillis Hagberg, vice ordförande, Rolf </w:t>
      </w:r>
      <w:proofErr w:type="spellStart"/>
      <w:r>
        <w:rPr>
          <w:rFonts w:ascii="Times New Roman" w:eastAsia="Times New Roman" w:hAnsi="Times New Roman" w:cs="Times New Roman"/>
        </w:rPr>
        <w:t>Mårth</w:t>
      </w:r>
      <w:proofErr w:type="spellEnd"/>
      <w:r>
        <w:rPr>
          <w:rFonts w:ascii="Times New Roman" w:eastAsia="Times New Roman" w:hAnsi="Times New Roman" w:cs="Times New Roman"/>
        </w:rPr>
        <w:t xml:space="preserve">, Pia Lindskog, kassör, Per </w:t>
      </w:r>
      <w:proofErr w:type="spellStart"/>
      <w:r>
        <w:rPr>
          <w:rFonts w:ascii="Times New Roman" w:eastAsia="Times New Roman" w:hAnsi="Times New Roman" w:cs="Times New Roman"/>
        </w:rPr>
        <w:t>Wiker</w:t>
      </w:r>
      <w:proofErr w:type="spellEnd"/>
      <w:r>
        <w:rPr>
          <w:rFonts w:ascii="Times New Roman" w:eastAsia="Times New Roman" w:hAnsi="Times New Roman" w:cs="Times New Roman"/>
        </w:rPr>
        <w:t xml:space="preserve">, sekreterare, Jenny Westerström. </w:t>
      </w:r>
    </w:p>
    <w:p w:rsidR="00D93D53" w:rsidRDefault="00000000" w:rsidP="00BD10DE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Suppleanter:</w:t>
      </w:r>
      <w:r>
        <w:rPr>
          <w:rFonts w:ascii="Times New Roman" w:eastAsia="Times New Roman" w:hAnsi="Times New Roman" w:cs="Times New Roman"/>
        </w:rPr>
        <w:t xml:space="preserve"> Olle Sundberg, webmaster, Märta Grauers och Johan Fehrman. </w:t>
      </w:r>
    </w:p>
    <w:p w:rsidR="00D93D53" w:rsidRDefault="00000000" w:rsidP="00BD10DE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 xml:space="preserve">Revisor </w:t>
      </w:r>
      <w:r>
        <w:rPr>
          <w:rFonts w:ascii="Times New Roman" w:eastAsia="Times New Roman" w:hAnsi="Times New Roman" w:cs="Times New Roman"/>
        </w:rPr>
        <w:t>har varit Annika Luttropp och revisorssuppleant Olle Nyman</w:t>
      </w:r>
      <w:r w:rsidR="00CA1BA3">
        <w:rPr>
          <w:rFonts w:ascii="Times New Roman" w:eastAsia="Times New Roman" w:hAnsi="Times New Roman" w:cs="Times New Roman"/>
        </w:rPr>
        <w:t>*</w:t>
      </w:r>
      <w:r>
        <w:rPr>
          <w:rFonts w:ascii="Times New Roman" w:eastAsia="Times New Roman" w:hAnsi="Times New Roman" w:cs="Times New Roman"/>
        </w:rPr>
        <w:t xml:space="preserve">. </w:t>
      </w:r>
    </w:p>
    <w:p w:rsidR="00D93D53" w:rsidRDefault="00000000" w:rsidP="00BD10DE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Val</w:t>
      </w:r>
      <w:r w:rsidR="000266A7">
        <w:rPr>
          <w:rFonts w:ascii="Times New Roman" w:eastAsia="Times New Roman" w:hAnsi="Times New Roman" w:cs="Times New Roman"/>
          <w:u w:val="single"/>
        </w:rPr>
        <w:t>beredningen</w:t>
      </w:r>
      <w:r>
        <w:rPr>
          <w:rFonts w:ascii="Times New Roman" w:eastAsia="Times New Roman" w:hAnsi="Times New Roman" w:cs="Times New Roman"/>
        </w:rPr>
        <w:t xml:space="preserve"> har utgjorts av Ulf </w:t>
      </w:r>
      <w:proofErr w:type="spellStart"/>
      <w:r>
        <w:rPr>
          <w:rFonts w:ascii="Times New Roman" w:eastAsia="Times New Roman" w:hAnsi="Times New Roman" w:cs="Times New Roman"/>
        </w:rPr>
        <w:t>Törnebladh</w:t>
      </w:r>
      <w:proofErr w:type="spellEnd"/>
      <w:r>
        <w:rPr>
          <w:rFonts w:ascii="Times New Roman" w:eastAsia="Times New Roman" w:hAnsi="Times New Roman" w:cs="Times New Roman"/>
        </w:rPr>
        <w:t xml:space="preserve"> och Ann-Marie Jahnfors.</w:t>
      </w:r>
    </w:p>
    <w:p w:rsidR="00D93D53" w:rsidRDefault="00D93D53" w:rsidP="00BD10DE">
      <w:pPr>
        <w:spacing w:line="276" w:lineRule="auto"/>
        <w:rPr>
          <w:rFonts w:ascii="Times New Roman" w:eastAsia="Times New Roman" w:hAnsi="Times New Roman" w:cs="Times New Roman"/>
        </w:rPr>
      </w:pPr>
    </w:p>
    <w:p w:rsidR="00D93D53" w:rsidRDefault="00000000" w:rsidP="00BD10DE">
      <w:pPr>
        <w:spacing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Styrelsen har under året haft fem ordinarie styrelsesammanträden via Teams </w:t>
      </w:r>
      <w:r w:rsidR="00BD10DE">
        <w:rPr>
          <w:rFonts w:ascii="Times New Roman" w:eastAsia="Times New Roman" w:hAnsi="Times New Roman" w:cs="Times New Roman"/>
        </w:rPr>
        <w:t>och</w:t>
      </w:r>
      <w:r>
        <w:rPr>
          <w:rFonts w:ascii="Times New Roman" w:eastAsia="Times New Roman" w:hAnsi="Times New Roman" w:cs="Times New Roman"/>
        </w:rPr>
        <w:t xml:space="preserve"> ett fysiskt möte i Filipstad</w:t>
      </w:r>
      <w:r w:rsidR="00BD10DE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där vissa styrelsemedlemmar deltog via Teams.</w:t>
      </w:r>
      <w:r w:rsidR="000266A7">
        <w:rPr>
          <w:rFonts w:ascii="Times New Roman" w:eastAsia="Times New Roman" w:hAnsi="Times New Roman" w:cs="Times New Roman"/>
        </w:rPr>
        <w:t xml:space="preserve"> Sällskapet har deponerat sina arkivhandlingar hos Göteborgs Föreningsarkiv vid Regionarkivet där.</w:t>
      </w:r>
      <w:r>
        <w:rPr>
          <w:rFonts w:ascii="Times New Roman" w:eastAsia="Times New Roman" w:hAnsi="Times New Roman" w:cs="Times New Roman"/>
        </w:rPr>
        <w:t xml:space="preserve"> Sällskapets Årsmötet hölls den 9 mars 2023 i Stockholm. Sune Bohlin, Pierre Ström och Monika Lilja underhöll med tonsättningar av Nils Ferlins dikter och andra visor. </w:t>
      </w:r>
    </w:p>
    <w:p w:rsidR="00BD10DE" w:rsidRDefault="00BD10DE" w:rsidP="00BD10DE">
      <w:pPr>
        <w:spacing w:line="276" w:lineRule="auto"/>
        <w:rPr>
          <w:rFonts w:ascii="Times New Roman" w:eastAsia="Times New Roman" w:hAnsi="Times New Roman" w:cs="Times New Roman"/>
        </w:rPr>
      </w:pPr>
    </w:p>
    <w:p w:rsidR="000266A7" w:rsidRDefault="00000000" w:rsidP="00BD10DE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Ferlindagen i Filipstad hölls lördagen den 22 juli på Muséet Kvarnen och på Stora torget. Ferlinpristagare år 2023 </w:t>
      </w:r>
      <w:r w:rsidR="00BD10DE">
        <w:rPr>
          <w:rFonts w:ascii="Times New Roman" w:eastAsia="Times New Roman" w:hAnsi="Times New Roman" w:cs="Times New Roman"/>
        </w:rPr>
        <w:t>blev</w:t>
      </w:r>
      <w:r>
        <w:rPr>
          <w:rFonts w:ascii="Times New Roman" w:eastAsia="Times New Roman" w:hAnsi="Times New Roman" w:cs="Times New Roman"/>
        </w:rPr>
        <w:t xml:space="preserve"> Marie Lundquist och Trubadur-pristagare Göran Samuelsson. Pristagarna finns presenterade i Poste Restante nr 1 2023. Marie Lundquist kunde tyvärr inte delta</w:t>
      </w:r>
      <w:r w:rsidR="00BD10DE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men kommer till Sällskapets årsmöte den 24 april 2024. Göran Samuelsson framförde egna låtar och trubaduren Rolf Carlsson framträdde med Ferlinprogrammet ”Dagen är släckt”.</w:t>
      </w:r>
    </w:p>
    <w:p w:rsidR="00D93D53" w:rsidRDefault="000266A7" w:rsidP="00BD10DE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Två Trubadurkvällar med Ferlintema arrangerades på Kristinehovs malmgård på Södermalm</w:t>
      </w:r>
      <w:r w:rsidR="00BD10DE"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en av kvällarna i samarbete med Dan Andersson sällskapet. På Kristinehov ordnades också i september ett releaseparty för en skiva med Jonny Bodes tonsättningar av Ferlindikter, insjungna av tenoren Torsten Mossberg. För mer information</w:t>
      </w:r>
      <w:r w:rsidR="00CA1BA3">
        <w:rPr>
          <w:rFonts w:ascii="Times New Roman" w:eastAsia="Times New Roman" w:hAnsi="Times New Roman" w:cs="Times New Roman"/>
        </w:rPr>
        <w:t xml:space="preserve"> se </w:t>
      </w:r>
      <w:hyperlink r:id="rId5">
        <w:r>
          <w:rPr>
            <w:rFonts w:ascii="Times New Roman" w:eastAsia="Times New Roman" w:hAnsi="Times New Roman" w:cs="Times New Roman"/>
            <w:color w:val="0000FF"/>
            <w:u w:val="single"/>
          </w:rPr>
          <w:t>www.ferlin.se</w:t>
        </w:r>
      </w:hyperlink>
      <w:r>
        <w:rPr>
          <w:rFonts w:ascii="Times New Roman" w:eastAsia="Times New Roman" w:hAnsi="Times New Roman" w:cs="Times New Roman"/>
        </w:rPr>
        <w:t xml:space="preserve">.  </w:t>
      </w:r>
    </w:p>
    <w:p w:rsidR="00D93D53" w:rsidRDefault="00000000" w:rsidP="00BD10DE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Sällskapet har vid tre tillfällen under år 2023 deltagit i seminarier arrangerade av De Litterära Sällskapen i Sverige (DELS). Sällskapets avsikt att utveckla samverkan med andra litterära sällskap manifesterades genom att några styrelsemedlemmar deltog i Dan Andersson Sällskapets </w:t>
      </w:r>
      <w:proofErr w:type="spellStart"/>
      <w:r>
        <w:rPr>
          <w:rFonts w:ascii="Times New Roman" w:eastAsia="Times New Roman" w:hAnsi="Times New Roman" w:cs="Times New Roman"/>
        </w:rPr>
        <w:t>vårträff</w:t>
      </w:r>
      <w:proofErr w:type="spellEnd"/>
      <w:r>
        <w:rPr>
          <w:rFonts w:ascii="Times New Roman" w:eastAsia="Times New Roman" w:hAnsi="Times New Roman" w:cs="Times New Roman"/>
        </w:rPr>
        <w:t xml:space="preserve"> på Brunnsviks folkhögskola den </w:t>
      </w:r>
      <w:proofErr w:type="gramStart"/>
      <w:r>
        <w:rPr>
          <w:rFonts w:ascii="Times New Roman" w:eastAsia="Times New Roman" w:hAnsi="Times New Roman" w:cs="Times New Roman"/>
        </w:rPr>
        <w:t>18-20</w:t>
      </w:r>
      <w:proofErr w:type="gramEnd"/>
      <w:r>
        <w:rPr>
          <w:rFonts w:ascii="Times New Roman" w:eastAsia="Times New Roman" w:hAnsi="Times New Roman" w:cs="Times New Roman"/>
        </w:rPr>
        <w:t xml:space="preserve"> maj. Under året har två nummer av Poste Restante utgivits och distribuerats till Sällskapets medlemmar. Sällskapet deltog i Värmlands bokfestival i Karlstad den </w:t>
      </w:r>
      <w:proofErr w:type="gramStart"/>
      <w:r>
        <w:rPr>
          <w:rFonts w:ascii="Times New Roman" w:eastAsia="Times New Roman" w:hAnsi="Times New Roman" w:cs="Times New Roman"/>
        </w:rPr>
        <w:t>16-18</w:t>
      </w:r>
      <w:proofErr w:type="gramEnd"/>
      <w:r>
        <w:rPr>
          <w:rFonts w:ascii="Times New Roman" w:eastAsia="Times New Roman" w:hAnsi="Times New Roman" w:cs="Times New Roman"/>
        </w:rPr>
        <w:t xml:space="preserve"> november. Sällskapet har under året startat en Facebookgrupp. Styrelsen framför ett varmt tack för alla de gåvor och bidrag som influtit under året och som stärk</w:t>
      </w:r>
      <w:r w:rsidR="00BD10DE"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</w:rPr>
        <w:t xml:space="preserve"> Sällskapets ekonomi. </w:t>
      </w:r>
    </w:p>
    <w:p w:rsidR="00D93D53" w:rsidRDefault="00000000" w:rsidP="00BD10DE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Av Resultat- och Balansräkningen framgår bland annat:</w:t>
      </w:r>
      <w:r>
        <w:rPr>
          <w:rFonts w:ascii="Times New Roman" w:eastAsia="Times New Roman" w:hAnsi="Times New Roman" w:cs="Times New Roman"/>
        </w:rPr>
        <w:br/>
        <w:t>att Sällskapet har en sund ekonomi</w:t>
      </w:r>
      <w:r w:rsidR="00CA1BA3">
        <w:rPr>
          <w:rFonts w:ascii="Times New Roman" w:eastAsia="Times New Roman" w:hAnsi="Times New Roman" w:cs="Times New Roman"/>
        </w:rPr>
        <w:t xml:space="preserve"> och </w:t>
      </w:r>
      <w:r>
        <w:rPr>
          <w:rFonts w:ascii="Times New Roman" w:eastAsia="Times New Roman" w:hAnsi="Times New Roman" w:cs="Times New Roman"/>
        </w:rPr>
        <w:t>att kassa och bankbehållning uppgår till 240 801 kr</w:t>
      </w:r>
      <w:r w:rsidR="00BD10DE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 w:rsidR="00BD10DE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ärtill tillkommer 1 andel i Kristinehov </w:t>
      </w:r>
      <w:r w:rsidR="000266A7">
        <w:rPr>
          <w:rFonts w:ascii="Times New Roman" w:eastAsia="Times New Roman" w:hAnsi="Times New Roman" w:cs="Times New Roman"/>
        </w:rPr>
        <w:t>m</w:t>
      </w:r>
      <w:r>
        <w:rPr>
          <w:rFonts w:ascii="Times New Roman" w:eastAsia="Times New Roman" w:hAnsi="Times New Roman" w:cs="Times New Roman"/>
        </w:rPr>
        <w:t xml:space="preserve">almgårds ekonomiska förening på </w:t>
      </w:r>
      <w:proofErr w:type="gramStart"/>
      <w:r>
        <w:rPr>
          <w:rFonts w:ascii="Times New Roman" w:eastAsia="Times New Roman" w:hAnsi="Times New Roman" w:cs="Times New Roman"/>
        </w:rPr>
        <w:t>1.000</w:t>
      </w:r>
      <w:proofErr w:type="gramEnd"/>
      <w:r>
        <w:rPr>
          <w:rFonts w:ascii="Times New Roman" w:eastAsia="Times New Roman" w:hAnsi="Times New Roman" w:cs="Times New Roman"/>
        </w:rPr>
        <w:t xml:space="preserve"> kr</w:t>
      </w:r>
      <w:r w:rsidR="00BD10DE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vilket ger summa kapital och skulder på 241 801 kr.</w:t>
      </w:r>
    </w:p>
    <w:p w:rsidR="00D93D53" w:rsidRDefault="00CA1BA3" w:rsidP="00BD10DE">
      <w:pPr>
        <w:spacing w:after="200" w:line="276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*</w:t>
      </w:r>
      <w:proofErr w:type="spellStart"/>
      <w:r>
        <w:rPr>
          <w:rFonts w:ascii="Times New Roman" w:eastAsia="Times New Roman" w:hAnsi="Times New Roman" w:cs="Times New Roman"/>
        </w:rPr>
        <w:t>P.g.a</w:t>
      </w:r>
      <w:proofErr w:type="spellEnd"/>
      <w:r>
        <w:rPr>
          <w:rFonts w:ascii="Times New Roman" w:eastAsia="Times New Roman" w:hAnsi="Times New Roman" w:cs="Times New Roman"/>
        </w:rPr>
        <w:t xml:space="preserve"> sjukdom utfördes revisionen</w:t>
      </w:r>
      <w:r w:rsidR="002B412D">
        <w:rPr>
          <w:rFonts w:ascii="Times New Roman" w:eastAsia="Times New Roman" w:hAnsi="Times New Roman" w:cs="Times New Roman"/>
        </w:rPr>
        <w:t xml:space="preserve"> 2023</w:t>
      </w:r>
      <w:r>
        <w:rPr>
          <w:rFonts w:ascii="Times New Roman" w:eastAsia="Times New Roman" w:hAnsi="Times New Roman" w:cs="Times New Roman"/>
        </w:rPr>
        <w:t xml:space="preserve"> av </w:t>
      </w:r>
      <w:r w:rsidR="002B412D">
        <w:rPr>
          <w:rFonts w:ascii="Times New Roman" w:eastAsia="Times New Roman" w:hAnsi="Times New Roman" w:cs="Times New Roman"/>
        </w:rPr>
        <w:t>Sören Kronberg, Filipstad.</w:t>
      </w:r>
    </w:p>
    <w:p w:rsidR="00BD10DE" w:rsidRDefault="00BD10DE">
      <w:pPr>
        <w:spacing w:after="200" w:line="276" w:lineRule="auto"/>
        <w:rPr>
          <w:rFonts w:ascii="Times New Roman" w:eastAsia="Times New Roman" w:hAnsi="Times New Roman" w:cs="Times New Roman"/>
        </w:rPr>
      </w:pPr>
    </w:p>
    <w:sectPr w:rsidR="00BD10D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8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D53"/>
    <w:rsid w:val="000266A7"/>
    <w:rsid w:val="002B412D"/>
    <w:rsid w:val="00BD10DE"/>
    <w:rsid w:val="00CA1BA3"/>
    <w:rsid w:val="00D93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0E9849E"/>
  <w15:docId w15:val="{600CF297-97D0-FF41-B0C4-16DB8B9C9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sv-SE" w:eastAsia="sv-SE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ferlin.s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4272AFA-D5CE-834A-BFBD-254D4E31DF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458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hans rutberg</cp:lastModifiedBy>
  <cp:revision>3</cp:revision>
  <dcterms:created xsi:type="dcterms:W3CDTF">2024-03-24T09:35:00Z</dcterms:created>
  <dcterms:modified xsi:type="dcterms:W3CDTF">2024-03-24T13:00:00Z</dcterms:modified>
</cp:coreProperties>
</file>